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9" w:rsidRPr="00FF6A79" w:rsidRDefault="00FF6A79" w:rsidP="00FF6A79">
      <w:pPr>
        <w:rPr>
          <w:rFonts w:ascii="Times" w:hAnsi="Times"/>
          <w:sz w:val="48"/>
          <w:szCs w:val="20"/>
        </w:rPr>
      </w:pPr>
      <w:r w:rsidRPr="00FF6A79">
        <w:rPr>
          <w:rFonts w:ascii="Times" w:hAnsi="Times"/>
          <w:color w:val="3D85C6"/>
          <w:sz w:val="48"/>
          <w:szCs w:val="20"/>
        </w:rPr>
        <w:t>California Payroll Conference</w:t>
      </w:r>
    </w:p>
    <w:p w:rsidR="00FF6A79" w:rsidRPr="00FF6A79" w:rsidRDefault="00FF6A79" w:rsidP="00FF6A79">
      <w:pPr>
        <w:rPr>
          <w:rFonts w:ascii="Times" w:hAnsi="Times"/>
          <w:sz w:val="48"/>
          <w:szCs w:val="20"/>
        </w:rPr>
      </w:pPr>
      <w:r w:rsidRPr="00FF6A79">
        <w:rPr>
          <w:rFonts w:ascii="Times" w:hAnsi="Times"/>
          <w:color w:val="3D85C6"/>
          <w:sz w:val="48"/>
          <w:szCs w:val="20"/>
        </w:rPr>
        <w:t>Thursday, October 12 &amp; Friday, October 13</w:t>
      </w:r>
    </w:p>
    <w:p w:rsidR="00FF6A79" w:rsidRPr="00FF6A79" w:rsidRDefault="00FF6A79" w:rsidP="00FF6A79">
      <w:pPr>
        <w:rPr>
          <w:rFonts w:ascii="Times" w:hAnsi="Times"/>
          <w:sz w:val="48"/>
          <w:szCs w:val="20"/>
        </w:rPr>
      </w:pPr>
      <w:r w:rsidRPr="00FF6A79">
        <w:rPr>
          <w:rFonts w:ascii="Times" w:hAnsi="Times"/>
          <w:color w:val="3D85C6"/>
          <w:sz w:val="48"/>
          <w:szCs w:val="20"/>
        </w:rPr>
        <w:t>Sheraton Park Hotel at the Anaheim Resort</w:t>
      </w:r>
    </w:p>
    <w:p w:rsidR="00FF6A79" w:rsidRPr="00FF6A79" w:rsidRDefault="00FF6A79" w:rsidP="00FF6A79">
      <w:pPr>
        <w:rPr>
          <w:rFonts w:ascii="Times" w:hAnsi="Times"/>
          <w:sz w:val="48"/>
          <w:szCs w:val="20"/>
        </w:rPr>
      </w:pPr>
    </w:p>
    <w:p w:rsidR="00FF6A79" w:rsidRPr="00FF6A79" w:rsidRDefault="00FF6A79" w:rsidP="00FF6A79">
      <w:pPr>
        <w:rPr>
          <w:rFonts w:ascii="Times" w:hAnsi="Times"/>
          <w:sz w:val="48"/>
          <w:szCs w:val="20"/>
        </w:rPr>
      </w:pPr>
      <w:r w:rsidRPr="00FF6A79">
        <w:rPr>
          <w:rFonts w:ascii="Times" w:hAnsi="Times"/>
          <w:color w:val="3D85C6"/>
          <w:sz w:val="48"/>
          <w:szCs w:val="20"/>
        </w:rPr>
        <w:t>Click here for the registration</w:t>
      </w:r>
    </w:p>
    <w:p w:rsidR="00FF6A79" w:rsidRPr="00FF6A79" w:rsidRDefault="00FF6A79" w:rsidP="00FF6A79">
      <w:pPr>
        <w:rPr>
          <w:rFonts w:ascii="Times" w:hAnsi="Times"/>
          <w:sz w:val="48"/>
          <w:szCs w:val="20"/>
        </w:rPr>
      </w:pPr>
      <w:r w:rsidRPr="00FF6A79">
        <w:rPr>
          <w:rFonts w:ascii="Times" w:hAnsi="Times"/>
          <w:color w:val="3D85C6"/>
          <w:sz w:val="48"/>
          <w:szCs w:val="20"/>
        </w:rPr>
        <w:fldChar w:fldCharType="begin"/>
      </w:r>
      <w:r w:rsidRPr="00FF6A79">
        <w:rPr>
          <w:rFonts w:ascii="Times" w:hAnsi="Times"/>
          <w:color w:val="3D85C6"/>
          <w:sz w:val="48"/>
          <w:szCs w:val="20"/>
        </w:rPr>
        <w:instrText xml:space="preserve"> HYPERLINK "http://californiapayroll.org/index.php" \t "_blank" </w:instrText>
      </w:r>
      <w:r w:rsidRPr="00FF6A79">
        <w:rPr>
          <w:rFonts w:ascii="Times" w:hAnsi="Times"/>
          <w:color w:val="3D85C6"/>
          <w:sz w:val="48"/>
          <w:szCs w:val="20"/>
        </w:rPr>
      </w:r>
      <w:r w:rsidRPr="00FF6A79">
        <w:rPr>
          <w:rFonts w:ascii="Times" w:hAnsi="Times"/>
          <w:color w:val="3D85C6"/>
          <w:sz w:val="48"/>
          <w:szCs w:val="20"/>
        </w:rPr>
        <w:fldChar w:fldCharType="separate"/>
      </w:r>
      <w:r w:rsidRPr="00FF6A79">
        <w:rPr>
          <w:rFonts w:ascii="Times" w:hAnsi="Times"/>
          <w:color w:val="0000FF"/>
          <w:sz w:val="48"/>
          <w:szCs w:val="20"/>
          <w:u w:val="single"/>
        </w:rPr>
        <w:t>http://californiapayroll.org/index.php</w:t>
      </w:r>
      <w:r w:rsidRPr="00FF6A79">
        <w:rPr>
          <w:rFonts w:ascii="Times" w:hAnsi="Times"/>
          <w:color w:val="3D85C6"/>
          <w:sz w:val="48"/>
          <w:szCs w:val="20"/>
        </w:rPr>
        <w:fldChar w:fldCharType="end"/>
      </w:r>
    </w:p>
    <w:p w:rsidR="00FF6A79" w:rsidRPr="00FF6A79" w:rsidRDefault="00FF6A79" w:rsidP="00FF6A79">
      <w:pPr>
        <w:rPr>
          <w:rFonts w:ascii="Times" w:hAnsi="Times"/>
          <w:sz w:val="36"/>
          <w:szCs w:val="20"/>
        </w:rPr>
      </w:pPr>
    </w:p>
    <w:p w:rsidR="00FF6A79" w:rsidRPr="00FF6A79" w:rsidRDefault="00FF6A79" w:rsidP="00FF6A79">
      <w:pPr>
        <w:rPr>
          <w:rFonts w:ascii="Times" w:hAnsi="Times"/>
          <w:sz w:val="36"/>
          <w:szCs w:val="20"/>
        </w:rPr>
      </w:pPr>
    </w:p>
    <w:p w:rsidR="00FF6A79" w:rsidRPr="00FF6A79" w:rsidRDefault="00FF6A79" w:rsidP="00FF6A79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103505</wp:posOffset>
            </wp:positionV>
            <wp:extent cx="3021965" cy="3021965"/>
            <wp:effectExtent l="25400" t="0" r="635" b="0"/>
            <wp:wrapTight wrapText="bothSides">
              <wp:wrapPolygon edited="0">
                <wp:start x="-182" y="0"/>
                <wp:lineTo x="-182" y="21241"/>
                <wp:lineTo x="21605" y="21241"/>
                <wp:lineTo x="21605" y="0"/>
                <wp:lineTo x="-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A79" w:rsidRPr="00FF6A79" w:rsidRDefault="00FF6A79" w:rsidP="00FF6A79">
      <w:pPr>
        <w:rPr>
          <w:rFonts w:ascii="Times" w:hAnsi="Times"/>
          <w:sz w:val="20"/>
          <w:szCs w:val="20"/>
        </w:rPr>
      </w:pPr>
    </w:p>
    <w:p w:rsidR="00FF6A79" w:rsidRPr="00FF6A79" w:rsidRDefault="00FF6A79" w:rsidP="00FF6A79">
      <w:pPr>
        <w:rPr>
          <w:rFonts w:ascii="Times" w:hAnsi="Times"/>
          <w:color w:val="3D85C6"/>
          <w:sz w:val="20"/>
          <w:szCs w:val="20"/>
        </w:rPr>
      </w:pPr>
    </w:p>
    <w:p w:rsidR="00FF6A79" w:rsidRPr="00FF6A79" w:rsidRDefault="00FF6A79" w:rsidP="00FF6A79">
      <w:pPr>
        <w:rPr>
          <w:rFonts w:ascii="Times" w:hAnsi="Times"/>
          <w:color w:val="3D85C6"/>
          <w:sz w:val="20"/>
          <w:szCs w:val="20"/>
        </w:rPr>
      </w:pPr>
    </w:p>
    <w:p w:rsidR="00000000" w:rsidRDefault="00FF6A79"/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F6A79"/>
    <w:rsid w:val="00FF6A7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qj">
    <w:name w:val="aqj"/>
    <w:basedOn w:val="DefaultParagraphFont"/>
    <w:rsid w:val="00FF6A79"/>
  </w:style>
  <w:style w:type="character" w:styleId="Hyperlink">
    <w:name w:val="Hyperlink"/>
    <w:basedOn w:val="DefaultParagraphFont"/>
    <w:uiPriority w:val="99"/>
    <w:rsid w:val="00FF6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Jean Soltmann</cp:lastModifiedBy>
  <cp:revision>1</cp:revision>
  <dcterms:created xsi:type="dcterms:W3CDTF">2017-04-23T03:08:00Z</dcterms:created>
  <dcterms:modified xsi:type="dcterms:W3CDTF">2017-04-23T03:13:00Z</dcterms:modified>
</cp:coreProperties>
</file>